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8B5C6B"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B5C6B">
        <w:rPr>
          <w:rFonts w:asciiTheme="minorHAnsi" w:hAnsiTheme="minorHAnsi"/>
          <w:b/>
          <w:noProof/>
          <w:sz w:val="28"/>
          <w:szCs w:val="28"/>
        </w:rPr>
        <w:t>12</w:t>
      </w:r>
      <w:r w:rsidR="007645BD" w:rsidRPr="00A861EA">
        <w:rPr>
          <w:rFonts w:asciiTheme="minorHAnsi" w:hAnsiTheme="minorHAnsi"/>
          <w:b/>
          <w:noProof/>
          <w:sz w:val="28"/>
          <w:szCs w:val="28"/>
        </w:rPr>
        <w:t xml:space="preserve"> </w:t>
      </w:r>
      <w:r w:rsidR="006245A5">
        <w:rPr>
          <w:rFonts w:asciiTheme="minorHAnsi" w:hAnsiTheme="minorHAnsi"/>
          <w:b/>
          <w:noProof/>
          <w:sz w:val="28"/>
          <w:szCs w:val="28"/>
        </w:rPr>
        <w:t>Οκτω</w:t>
      </w:r>
      <w:r w:rsidR="00293A72">
        <w:rPr>
          <w:rFonts w:asciiTheme="minorHAnsi" w:hAnsiTheme="minorHAnsi"/>
          <w:b/>
          <w:noProof/>
          <w:sz w:val="28"/>
          <w:szCs w:val="28"/>
        </w:rPr>
        <w:t>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A861EA"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49613DF4" wp14:editId="32928DF0">
                <wp:simplePos x="0" y="0"/>
                <wp:positionH relativeFrom="margin">
                  <wp:posOffset>2665730</wp:posOffset>
                </wp:positionH>
                <wp:positionV relativeFrom="paragraph">
                  <wp:posOffset>23495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A861EA"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13DF4" id="_x0000_t202" coordsize="21600,21600" o:spt="202" path="m,l,21600r21600,l21600,xe">
                <v:stroke joinstyle="miter"/>
                <v:path gradientshapeok="t" o:connecttype="rect"/>
              </v:shapetype>
              <v:shape id="Text Box 3" o:spid="_x0000_s1027" type="#_x0000_t202" style="position:absolute;left:0;text-align:left;margin-left:209.9pt;margin-top:1.85pt;width:242.65pt;height:7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A861EA"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bookmarkStart w:id="0" w:name="_GoBack"/>
      <w:bookmarkEnd w:id="0"/>
    </w:p>
    <w:p w:rsidR="005504AA" w:rsidRPr="00A861EA" w:rsidRDefault="005504AA" w:rsidP="005504AA">
      <w:pPr>
        <w:jc w:val="center"/>
        <w:rPr>
          <w:rFonts w:asciiTheme="minorHAnsi" w:hAnsiTheme="minorHAnsi" w:cs="Arial"/>
          <w:b/>
          <w:bCs/>
          <w:sz w:val="32"/>
          <w:szCs w:val="32"/>
          <w:u w:val="single"/>
        </w:rPr>
      </w:pPr>
    </w:p>
    <w:p w:rsidR="008B5C6B" w:rsidRPr="008B5C6B" w:rsidRDefault="008B5C6B" w:rsidP="008B5C6B">
      <w:pPr>
        <w:spacing w:line="360" w:lineRule="auto"/>
        <w:ind w:left="-357"/>
        <w:jc w:val="both"/>
        <w:rPr>
          <w:rFonts w:asciiTheme="minorHAnsi" w:hAnsiTheme="minorHAnsi" w:cstheme="minorHAnsi"/>
        </w:rPr>
      </w:pPr>
      <w:r w:rsidRPr="008B5C6B">
        <w:rPr>
          <w:rFonts w:asciiTheme="minorHAnsi" w:eastAsia="Tahoma" w:hAnsiTheme="minorHAnsi" w:cstheme="minorHAnsi"/>
          <w:b/>
        </w:rPr>
        <w:t>ΘΕΜΑ : ‘’ Επίσκεψη στην Κω δημοσιογράφων από τη Δανία και την Κίνα””</w:t>
      </w:r>
    </w:p>
    <w:p w:rsidR="008B5C6B" w:rsidRPr="008B5C6B" w:rsidRDefault="008B5C6B" w:rsidP="008B5C6B">
      <w:pPr>
        <w:spacing w:line="360" w:lineRule="auto"/>
        <w:rPr>
          <w:rFonts w:asciiTheme="minorHAnsi" w:hAnsiTheme="minorHAnsi" w:cstheme="minorHAnsi"/>
        </w:rPr>
      </w:pPr>
    </w:p>
    <w:p w:rsidR="008B5C6B" w:rsidRPr="008B5C6B" w:rsidRDefault="008B5C6B" w:rsidP="008B5C6B">
      <w:pPr>
        <w:spacing w:line="360" w:lineRule="auto"/>
        <w:ind w:left="-357" w:hanging="720"/>
        <w:rPr>
          <w:rFonts w:asciiTheme="minorHAnsi" w:hAnsiTheme="minorHAnsi" w:cstheme="minorHAnsi"/>
        </w:rPr>
      </w:pPr>
    </w:p>
    <w:p w:rsidR="008B5C6B" w:rsidRPr="008B5C6B" w:rsidRDefault="008B5C6B" w:rsidP="008B5C6B">
      <w:pPr>
        <w:spacing w:line="360" w:lineRule="auto"/>
        <w:ind w:left="-357" w:hanging="69"/>
        <w:jc w:val="both"/>
        <w:rPr>
          <w:rFonts w:asciiTheme="minorHAnsi" w:hAnsiTheme="minorHAnsi" w:cstheme="minorHAnsi"/>
        </w:rPr>
      </w:pPr>
      <w:r w:rsidRPr="008B5C6B">
        <w:rPr>
          <w:rFonts w:asciiTheme="minorHAnsi" w:eastAsia="Calibri" w:hAnsiTheme="minorHAnsi" w:cstheme="minorHAnsi"/>
        </w:rPr>
        <w:t>Το γραφείο του</w:t>
      </w:r>
      <w:r w:rsidRPr="008B5C6B">
        <w:rPr>
          <w:rFonts w:asciiTheme="minorHAnsi" w:hAnsiTheme="minorHAnsi" w:cstheme="minorHAnsi"/>
        </w:rPr>
        <w:t xml:space="preserve"> ΕΟΤ Σκανδιναβίας και το γραφείο του Ε.Ο.Τ. Κίνας, σε συνεργασία με την Κεντρική Υπηρεσία του ΕΟΤ και το Δήμο Κω</w:t>
      </w:r>
      <w:r w:rsidRPr="008B5C6B">
        <w:rPr>
          <w:rFonts w:asciiTheme="minorHAnsi" w:eastAsia="Calibri" w:hAnsiTheme="minorHAnsi" w:cstheme="minorHAnsi"/>
        </w:rPr>
        <w:t>, διοργάνωσαν δημοσιογραφικό ταξίδι στην Κω από τις 23-30/09/2016 για μια Δανή δημοσιογράφο και από 27–29/09/2016 για δυο Κινέζες δημοσιογράφους αντίστοιχα, με στόχο την  προβολή και τη διαφήμιση του νησιού.</w:t>
      </w:r>
    </w:p>
    <w:p w:rsidR="008B5C6B" w:rsidRPr="008B5C6B" w:rsidRDefault="008B5C6B" w:rsidP="008B5C6B">
      <w:pPr>
        <w:spacing w:line="360" w:lineRule="auto"/>
        <w:ind w:left="-426"/>
        <w:jc w:val="both"/>
        <w:rPr>
          <w:rFonts w:asciiTheme="minorHAnsi" w:hAnsiTheme="minorHAnsi" w:cstheme="minorHAnsi"/>
        </w:rPr>
      </w:pPr>
    </w:p>
    <w:p w:rsidR="008B5C6B" w:rsidRPr="008B5C6B" w:rsidRDefault="008B5C6B" w:rsidP="008B5C6B">
      <w:pPr>
        <w:spacing w:line="360" w:lineRule="auto"/>
        <w:ind w:left="-426"/>
        <w:jc w:val="both"/>
        <w:rPr>
          <w:rFonts w:asciiTheme="minorHAnsi" w:hAnsiTheme="minorHAnsi" w:cstheme="minorHAnsi"/>
        </w:rPr>
      </w:pPr>
      <w:r w:rsidRPr="008B5C6B">
        <w:rPr>
          <w:rFonts w:asciiTheme="minorHAnsi" w:eastAsia="Calibri" w:hAnsiTheme="minorHAnsi" w:cstheme="minorHAnsi"/>
        </w:rPr>
        <w:t xml:space="preserve">Πρόκειται για </w:t>
      </w:r>
      <w:r w:rsidRPr="008B5C6B">
        <w:rPr>
          <w:rFonts w:asciiTheme="minorHAnsi" w:hAnsiTheme="minorHAnsi" w:cstheme="minorHAnsi"/>
        </w:rPr>
        <w:t xml:space="preserve">την Δανή δημοσιογράφο  κ. </w:t>
      </w:r>
      <w:proofErr w:type="spellStart"/>
      <w:r w:rsidRPr="008B5C6B">
        <w:rPr>
          <w:rFonts w:asciiTheme="minorHAnsi" w:hAnsiTheme="minorHAnsi" w:cstheme="minorHAnsi"/>
        </w:rPr>
        <w:t>Mouritzen</w:t>
      </w:r>
      <w:proofErr w:type="spellEnd"/>
      <w:r w:rsidRPr="008B5C6B">
        <w:rPr>
          <w:rFonts w:asciiTheme="minorHAnsi" w:hAnsiTheme="minorHAnsi" w:cstheme="minorHAnsi"/>
        </w:rPr>
        <w:t xml:space="preserve"> </w:t>
      </w:r>
      <w:proofErr w:type="spellStart"/>
      <w:r w:rsidRPr="008B5C6B">
        <w:rPr>
          <w:rFonts w:asciiTheme="minorHAnsi" w:hAnsiTheme="minorHAnsi" w:cstheme="minorHAnsi"/>
        </w:rPr>
        <w:t>Elsebeth</w:t>
      </w:r>
      <w:proofErr w:type="spellEnd"/>
      <w:r w:rsidRPr="008B5C6B">
        <w:rPr>
          <w:rFonts w:asciiTheme="minorHAnsi" w:hAnsiTheme="minorHAnsi" w:cstheme="minorHAnsi"/>
        </w:rPr>
        <w:t xml:space="preserve"> , με σκοπό την </w:t>
      </w:r>
      <w:proofErr w:type="spellStart"/>
      <w:r w:rsidRPr="008B5C6B">
        <w:rPr>
          <w:rFonts w:asciiTheme="minorHAnsi" w:hAnsiTheme="minorHAnsi" w:cstheme="minorHAnsi"/>
        </w:rPr>
        <w:t>αρθογραφία</w:t>
      </w:r>
      <w:proofErr w:type="spellEnd"/>
      <w:r w:rsidRPr="008B5C6B">
        <w:rPr>
          <w:rFonts w:asciiTheme="minorHAnsi" w:hAnsiTheme="minorHAnsi" w:cstheme="minorHAnsi"/>
        </w:rPr>
        <w:t xml:space="preserve"> για την Κω στις εφημερίδες  B.T – (ηλεκτρονική έκδοση  </w:t>
      </w:r>
      <w:proofErr w:type="spellStart"/>
      <w:r w:rsidRPr="008B5C6B">
        <w:rPr>
          <w:rFonts w:asciiTheme="minorHAnsi" w:hAnsiTheme="minorHAnsi" w:cstheme="minorHAnsi"/>
        </w:rPr>
        <w:t>bt.dt</w:t>
      </w:r>
      <w:proofErr w:type="spellEnd"/>
      <w:r w:rsidRPr="008B5C6B">
        <w:rPr>
          <w:rFonts w:asciiTheme="minorHAnsi" w:hAnsiTheme="minorHAnsi" w:cstheme="minorHAnsi"/>
        </w:rPr>
        <w:t>)  και  </w:t>
      </w:r>
      <w:proofErr w:type="spellStart"/>
      <w:r w:rsidRPr="008B5C6B">
        <w:rPr>
          <w:rFonts w:asciiTheme="minorHAnsi" w:hAnsiTheme="minorHAnsi" w:cstheme="minorHAnsi"/>
        </w:rPr>
        <w:t>Berlingke</w:t>
      </w:r>
      <w:proofErr w:type="spellEnd"/>
      <w:r w:rsidRPr="008B5C6B">
        <w:rPr>
          <w:rFonts w:asciiTheme="minorHAnsi" w:hAnsiTheme="minorHAnsi" w:cstheme="minorHAnsi"/>
        </w:rPr>
        <w:t xml:space="preserve"> – (ηλεκτρονική έκδοση b.dk) και</w:t>
      </w:r>
      <w:r w:rsidRPr="008B5C6B">
        <w:rPr>
          <w:rFonts w:asciiTheme="minorHAnsi" w:eastAsia="Calibri" w:hAnsiTheme="minorHAnsi" w:cstheme="minorHAnsi"/>
        </w:rPr>
        <w:t xml:space="preserve"> τις Κινέζες δημοσιογράφους του περιοδικού «</w:t>
      </w:r>
      <w:proofErr w:type="spellStart"/>
      <w:r w:rsidRPr="008B5C6B">
        <w:rPr>
          <w:rFonts w:asciiTheme="minorHAnsi" w:eastAsia="Calibri" w:hAnsiTheme="minorHAnsi" w:cstheme="minorHAnsi"/>
          <w:b/>
        </w:rPr>
        <w:t>Ιn</w:t>
      </w:r>
      <w:proofErr w:type="spellEnd"/>
      <w:r w:rsidRPr="008B5C6B">
        <w:rPr>
          <w:rFonts w:asciiTheme="minorHAnsi" w:eastAsia="Calibri" w:hAnsiTheme="minorHAnsi" w:cstheme="minorHAnsi"/>
          <w:b/>
        </w:rPr>
        <w:t xml:space="preserve"> </w:t>
      </w:r>
      <w:proofErr w:type="spellStart"/>
      <w:r w:rsidRPr="008B5C6B">
        <w:rPr>
          <w:rFonts w:asciiTheme="minorHAnsi" w:eastAsia="Calibri" w:hAnsiTheme="minorHAnsi" w:cstheme="minorHAnsi"/>
          <w:b/>
        </w:rPr>
        <w:t>Flight</w:t>
      </w:r>
      <w:proofErr w:type="spellEnd"/>
      <w:r w:rsidRPr="008B5C6B">
        <w:rPr>
          <w:rFonts w:asciiTheme="minorHAnsi" w:eastAsia="Calibri" w:hAnsiTheme="minorHAnsi" w:cstheme="minorHAnsi"/>
          <w:b/>
        </w:rPr>
        <w:t xml:space="preserve">» </w:t>
      </w:r>
      <w:r w:rsidRPr="008B5C6B">
        <w:rPr>
          <w:rFonts w:asciiTheme="minorHAnsi" w:eastAsia="Calibri" w:hAnsiTheme="minorHAnsi" w:cstheme="minorHAnsi"/>
        </w:rPr>
        <w:t>της CHINA EASTERN CONNECTIONS κα  XU JIANYING και κα YAN XIAOLU, προκειμένου να συλλέξουν υλικό για την δημοσίευση αφιερώματος για το νησί μας.</w:t>
      </w:r>
    </w:p>
    <w:p w:rsidR="008B5C6B" w:rsidRPr="008B5C6B" w:rsidRDefault="008B5C6B" w:rsidP="008B5C6B">
      <w:pPr>
        <w:spacing w:line="360" w:lineRule="auto"/>
        <w:ind w:left="-426"/>
        <w:jc w:val="both"/>
        <w:rPr>
          <w:rFonts w:asciiTheme="minorHAnsi" w:hAnsiTheme="minorHAnsi" w:cstheme="minorHAnsi"/>
        </w:rPr>
      </w:pPr>
    </w:p>
    <w:p w:rsidR="008B5C6B" w:rsidRPr="008B5C6B" w:rsidRDefault="008B5C6B" w:rsidP="008B5C6B">
      <w:pPr>
        <w:spacing w:line="360" w:lineRule="auto"/>
        <w:ind w:left="-426"/>
        <w:jc w:val="both"/>
        <w:rPr>
          <w:rFonts w:asciiTheme="minorHAnsi" w:hAnsiTheme="minorHAnsi" w:cstheme="minorHAnsi"/>
        </w:rPr>
      </w:pPr>
      <w:r w:rsidRPr="008B5C6B">
        <w:rPr>
          <w:rFonts w:asciiTheme="minorHAnsi" w:eastAsia="Calibri" w:hAnsiTheme="minorHAnsi" w:cstheme="minorHAnsi"/>
        </w:rPr>
        <w:t xml:space="preserve">Το Γραφείο Τουριστικής Προβολής &amp; Ανάπτυξης του Δήμου Κω, οργάνωσε το πρόγραμμα  φιλοξενίας τους κατά την παραμονή της στο νησί, ώστε να γνωρίσουν από κοντά την ιστορία της Κω, τις υποδομές της, την γαστρονομία του νησιού μέσα από τις επισκέψεις στα Οινοποιεία, Ελαιοτριβεία αλλά και την βιοτεχνία παραγωγής μελιού. </w:t>
      </w:r>
    </w:p>
    <w:p w:rsidR="008B5C6B" w:rsidRPr="008B5C6B" w:rsidRDefault="008B5C6B" w:rsidP="008B5C6B">
      <w:pPr>
        <w:spacing w:line="360" w:lineRule="auto"/>
        <w:ind w:left="-426"/>
        <w:jc w:val="both"/>
        <w:rPr>
          <w:rFonts w:asciiTheme="minorHAnsi" w:hAnsiTheme="minorHAnsi" w:cstheme="minorHAnsi"/>
        </w:rPr>
      </w:pPr>
    </w:p>
    <w:p w:rsidR="008B5C6B" w:rsidRPr="008B5C6B" w:rsidRDefault="008B5C6B" w:rsidP="008B5C6B">
      <w:pPr>
        <w:spacing w:line="360" w:lineRule="auto"/>
        <w:ind w:left="-426"/>
        <w:jc w:val="both"/>
        <w:rPr>
          <w:rFonts w:asciiTheme="minorHAnsi" w:hAnsiTheme="minorHAnsi" w:cstheme="minorHAnsi"/>
        </w:rPr>
      </w:pPr>
      <w:bookmarkStart w:id="1" w:name="_gjdgxs" w:colFirst="0" w:colLast="0"/>
      <w:bookmarkEnd w:id="1"/>
      <w:r w:rsidRPr="008B5C6B">
        <w:rPr>
          <w:rFonts w:asciiTheme="minorHAnsi" w:eastAsia="Calibri" w:hAnsiTheme="minorHAnsi" w:cstheme="minorHAnsi"/>
        </w:rPr>
        <w:t>Θα θέλαμε να ευχαριστήσουμε ιδιαιτέρως για την πολύτιμη συμβολή τους</w:t>
      </w:r>
      <w:r w:rsidRPr="008B5C6B">
        <w:rPr>
          <w:rFonts w:asciiTheme="minorHAnsi" w:eastAsia="Arial" w:hAnsiTheme="minorHAnsi" w:cstheme="minorHAnsi"/>
        </w:rPr>
        <w:t xml:space="preserve">, </w:t>
      </w:r>
      <w:r w:rsidRPr="008B5C6B">
        <w:rPr>
          <w:rFonts w:asciiTheme="minorHAnsi" w:eastAsia="Calibri" w:hAnsiTheme="minorHAnsi" w:cstheme="minorHAnsi"/>
        </w:rPr>
        <w:t>το ξενοδοχείο «ΚΟS HOTEL» για την δωρεάν διαμονή, το ξενοδοχείο «</w:t>
      </w:r>
      <w:proofErr w:type="spellStart"/>
      <w:r w:rsidRPr="008B5C6B">
        <w:rPr>
          <w:rFonts w:asciiTheme="minorHAnsi" w:eastAsia="Calibri" w:hAnsiTheme="minorHAnsi" w:cstheme="minorHAnsi"/>
        </w:rPr>
        <w:t>Blue</w:t>
      </w:r>
      <w:proofErr w:type="spellEnd"/>
      <w:r w:rsidRPr="008B5C6B">
        <w:rPr>
          <w:rFonts w:asciiTheme="minorHAnsi" w:eastAsia="Calibri" w:hAnsiTheme="minorHAnsi" w:cstheme="minorHAnsi"/>
        </w:rPr>
        <w:t xml:space="preserve"> </w:t>
      </w:r>
      <w:proofErr w:type="spellStart"/>
      <w:r w:rsidRPr="008B5C6B">
        <w:rPr>
          <w:rFonts w:asciiTheme="minorHAnsi" w:eastAsia="Calibri" w:hAnsiTheme="minorHAnsi" w:cstheme="minorHAnsi"/>
        </w:rPr>
        <w:t>Lagoon</w:t>
      </w:r>
      <w:proofErr w:type="spellEnd"/>
      <w:r w:rsidRPr="008B5C6B">
        <w:rPr>
          <w:rFonts w:asciiTheme="minorHAnsi" w:eastAsia="Calibri" w:hAnsiTheme="minorHAnsi" w:cstheme="minorHAnsi"/>
        </w:rPr>
        <w:t xml:space="preserve"> </w:t>
      </w:r>
      <w:proofErr w:type="spellStart"/>
      <w:r w:rsidRPr="008B5C6B">
        <w:rPr>
          <w:rFonts w:asciiTheme="minorHAnsi" w:eastAsia="Calibri" w:hAnsiTheme="minorHAnsi" w:cstheme="minorHAnsi"/>
        </w:rPr>
        <w:t>Village</w:t>
      </w:r>
      <w:proofErr w:type="spellEnd"/>
      <w:r w:rsidRPr="008B5C6B">
        <w:rPr>
          <w:rFonts w:asciiTheme="minorHAnsi" w:eastAsia="Calibri" w:hAnsiTheme="minorHAnsi" w:cstheme="minorHAnsi"/>
        </w:rPr>
        <w:t>» στην Κέφαλο για την δωρεάν παροχή πρωινού γεύματος, τον ΣΕΠΕΚΩ για την δωρεάν διάθεση γευμάτων στο εστιατόριο “</w:t>
      </w:r>
      <w:proofErr w:type="spellStart"/>
      <w:r w:rsidRPr="008B5C6B">
        <w:rPr>
          <w:rFonts w:asciiTheme="minorHAnsi" w:eastAsia="Calibri" w:hAnsiTheme="minorHAnsi" w:cstheme="minorHAnsi"/>
        </w:rPr>
        <w:t>Taratsa</w:t>
      </w:r>
      <w:proofErr w:type="spellEnd"/>
      <w:r w:rsidRPr="008B5C6B">
        <w:rPr>
          <w:rFonts w:asciiTheme="minorHAnsi" w:eastAsia="Calibri" w:hAnsiTheme="minorHAnsi" w:cstheme="minorHAnsi"/>
        </w:rPr>
        <w:t xml:space="preserve"> </w:t>
      </w:r>
      <w:proofErr w:type="spellStart"/>
      <w:r w:rsidRPr="008B5C6B">
        <w:rPr>
          <w:rFonts w:asciiTheme="minorHAnsi" w:eastAsia="Calibri" w:hAnsiTheme="minorHAnsi" w:cstheme="minorHAnsi"/>
        </w:rPr>
        <w:t>kitchen</w:t>
      </w:r>
      <w:proofErr w:type="spellEnd"/>
      <w:r w:rsidRPr="008B5C6B">
        <w:rPr>
          <w:rFonts w:asciiTheme="minorHAnsi" w:eastAsia="Calibri" w:hAnsiTheme="minorHAnsi" w:cstheme="minorHAnsi"/>
        </w:rPr>
        <w:t xml:space="preserve"> </w:t>
      </w:r>
      <w:proofErr w:type="spellStart"/>
      <w:r w:rsidRPr="008B5C6B">
        <w:rPr>
          <w:rFonts w:asciiTheme="minorHAnsi" w:eastAsia="Calibri" w:hAnsiTheme="minorHAnsi" w:cstheme="minorHAnsi"/>
        </w:rPr>
        <w:t>bar</w:t>
      </w:r>
      <w:proofErr w:type="spellEnd"/>
      <w:r w:rsidRPr="008B5C6B">
        <w:rPr>
          <w:rFonts w:asciiTheme="minorHAnsi" w:eastAsia="Calibri" w:hAnsiTheme="minorHAnsi" w:cstheme="minorHAnsi"/>
        </w:rPr>
        <w:t xml:space="preserve">” στην </w:t>
      </w:r>
      <w:proofErr w:type="spellStart"/>
      <w:r w:rsidRPr="008B5C6B">
        <w:rPr>
          <w:rFonts w:asciiTheme="minorHAnsi" w:eastAsia="Calibri" w:hAnsiTheme="minorHAnsi" w:cstheme="minorHAnsi"/>
        </w:rPr>
        <w:t>Καρδάμαινα</w:t>
      </w:r>
      <w:proofErr w:type="spellEnd"/>
      <w:r w:rsidRPr="008B5C6B">
        <w:rPr>
          <w:rFonts w:asciiTheme="minorHAnsi" w:eastAsia="Calibri" w:hAnsiTheme="minorHAnsi" w:cstheme="minorHAnsi"/>
        </w:rPr>
        <w:t>, το εστιατόριο «</w:t>
      </w:r>
      <w:proofErr w:type="spellStart"/>
      <w:r w:rsidRPr="008B5C6B">
        <w:rPr>
          <w:rFonts w:asciiTheme="minorHAnsi" w:eastAsia="Calibri" w:hAnsiTheme="minorHAnsi" w:cstheme="minorHAnsi"/>
        </w:rPr>
        <w:t>Αvli</w:t>
      </w:r>
      <w:proofErr w:type="spellEnd"/>
      <w:r w:rsidRPr="008B5C6B">
        <w:rPr>
          <w:rFonts w:asciiTheme="minorHAnsi" w:eastAsia="Calibri" w:hAnsiTheme="minorHAnsi" w:cstheme="minorHAnsi"/>
        </w:rPr>
        <w:t xml:space="preserve">» και «Ολύμπια» στη </w:t>
      </w:r>
      <w:proofErr w:type="spellStart"/>
      <w:r w:rsidRPr="008B5C6B">
        <w:rPr>
          <w:rFonts w:asciiTheme="minorHAnsi" w:eastAsia="Calibri" w:hAnsiTheme="minorHAnsi" w:cstheme="minorHAnsi"/>
        </w:rPr>
        <w:t>Ζιά</w:t>
      </w:r>
      <w:proofErr w:type="spellEnd"/>
      <w:r w:rsidRPr="008B5C6B">
        <w:rPr>
          <w:rFonts w:asciiTheme="minorHAnsi" w:eastAsia="Calibri" w:hAnsiTheme="minorHAnsi" w:cstheme="minorHAnsi"/>
        </w:rPr>
        <w:t>, το εστιατόριο “</w:t>
      </w:r>
      <w:proofErr w:type="spellStart"/>
      <w:r w:rsidRPr="008B5C6B">
        <w:rPr>
          <w:rFonts w:asciiTheme="minorHAnsi" w:eastAsia="Calibri" w:hAnsiTheme="minorHAnsi" w:cstheme="minorHAnsi"/>
        </w:rPr>
        <w:t>Broadway</w:t>
      </w:r>
      <w:proofErr w:type="spellEnd"/>
      <w:r w:rsidRPr="008B5C6B">
        <w:rPr>
          <w:rFonts w:asciiTheme="minorHAnsi" w:eastAsia="Calibri" w:hAnsiTheme="minorHAnsi" w:cstheme="minorHAnsi"/>
        </w:rPr>
        <w:t>”, το εστιατόριο «</w:t>
      </w:r>
      <w:proofErr w:type="spellStart"/>
      <w:r w:rsidRPr="008B5C6B">
        <w:rPr>
          <w:rFonts w:asciiTheme="minorHAnsi" w:eastAsia="Calibri" w:hAnsiTheme="minorHAnsi" w:cstheme="minorHAnsi"/>
        </w:rPr>
        <w:t>Avanti</w:t>
      </w:r>
      <w:proofErr w:type="spellEnd"/>
      <w:r w:rsidRPr="008B5C6B">
        <w:rPr>
          <w:rFonts w:asciiTheme="minorHAnsi" w:eastAsia="Calibri" w:hAnsiTheme="minorHAnsi" w:cstheme="minorHAnsi"/>
        </w:rPr>
        <w:t>» και το εστιατόριο «</w:t>
      </w:r>
      <w:proofErr w:type="spellStart"/>
      <w:r w:rsidRPr="008B5C6B">
        <w:rPr>
          <w:rFonts w:asciiTheme="minorHAnsi" w:eastAsia="Calibri" w:hAnsiTheme="minorHAnsi" w:cstheme="minorHAnsi"/>
        </w:rPr>
        <w:t>Λιμνιώνας</w:t>
      </w:r>
      <w:proofErr w:type="spellEnd"/>
      <w:r w:rsidRPr="008B5C6B">
        <w:rPr>
          <w:rFonts w:asciiTheme="minorHAnsi" w:eastAsia="Calibri" w:hAnsiTheme="minorHAnsi" w:cstheme="minorHAnsi"/>
        </w:rPr>
        <w:t xml:space="preserve">» στην </w:t>
      </w:r>
      <w:r w:rsidRPr="008B5C6B">
        <w:rPr>
          <w:rFonts w:asciiTheme="minorHAnsi" w:eastAsia="Calibri" w:hAnsiTheme="minorHAnsi" w:cstheme="minorHAnsi"/>
        </w:rPr>
        <w:lastRenderedPageBreak/>
        <w:t xml:space="preserve">Κέφαλο, την κα  </w:t>
      </w:r>
      <w:proofErr w:type="spellStart"/>
      <w:r w:rsidRPr="008B5C6B">
        <w:rPr>
          <w:rFonts w:asciiTheme="minorHAnsi" w:eastAsia="Calibri" w:hAnsiTheme="minorHAnsi" w:cstheme="minorHAnsi"/>
        </w:rPr>
        <w:t>Τριανταφυλλοπούλου</w:t>
      </w:r>
      <w:proofErr w:type="spellEnd"/>
      <w:r w:rsidRPr="008B5C6B">
        <w:rPr>
          <w:rFonts w:asciiTheme="minorHAnsi" w:eastAsia="Calibri" w:hAnsiTheme="minorHAnsi" w:cstheme="minorHAnsi"/>
        </w:rPr>
        <w:t xml:space="preserve"> για την ξενάγηση στο Οινοποιείο, την Βιοτεχνία μελιού «Μέλισσα» και τον κ. Παπαδημητρίου για την ξενάγηση στο Ελαιοτριβείο. </w:t>
      </w:r>
    </w:p>
    <w:p w:rsidR="008B5C6B" w:rsidRPr="008B5C6B" w:rsidRDefault="008B5C6B" w:rsidP="008B5C6B">
      <w:pPr>
        <w:spacing w:line="360" w:lineRule="auto"/>
        <w:ind w:left="-426"/>
        <w:jc w:val="both"/>
        <w:rPr>
          <w:rFonts w:asciiTheme="minorHAnsi" w:hAnsiTheme="minorHAnsi" w:cstheme="minorHAnsi"/>
        </w:rPr>
      </w:pPr>
    </w:p>
    <w:p w:rsidR="008B609F" w:rsidRPr="008B5C6B" w:rsidRDefault="008B5C6B" w:rsidP="008B5C6B">
      <w:pPr>
        <w:spacing w:line="360" w:lineRule="auto"/>
        <w:ind w:left="-426"/>
        <w:jc w:val="both"/>
        <w:rPr>
          <w:rFonts w:asciiTheme="minorHAnsi" w:hAnsiTheme="minorHAnsi" w:cstheme="minorHAnsi"/>
        </w:rPr>
      </w:pPr>
      <w:r w:rsidRPr="008B5C6B">
        <w:rPr>
          <w:rFonts w:asciiTheme="minorHAnsi" w:eastAsia="Calibri" w:hAnsiTheme="minorHAnsi" w:cstheme="minorHAnsi"/>
        </w:rPr>
        <w:t>Θεωρούμε ότι η συνεργασία του Δήμου, των φορέων και των ιδιωτών, προάγει το φιλόξενο πρόσωπο του νησιού και των κατοίκων του και βοηθά στην καλύτερη προβολή και παρουσίαση της Κω.</w:t>
      </w:r>
    </w:p>
    <w:p w:rsidR="008B609F" w:rsidRDefault="008B609F" w:rsidP="008B5C6B">
      <w:pPr>
        <w:jc w:val="center"/>
        <w:rPr>
          <w:rFonts w:asciiTheme="minorHAnsi" w:hAnsiTheme="minorHAnsi" w:cs="Arial"/>
          <w:b/>
          <w:bCs/>
          <w:sz w:val="32"/>
          <w:szCs w:val="32"/>
          <w:u w:val="single"/>
        </w:rPr>
      </w:pPr>
    </w:p>
    <w:p w:rsidR="008B5C6B" w:rsidRDefault="008B5C6B" w:rsidP="008B5C6B">
      <w:pPr>
        <w:jc w:val="center"/>
        <w:rPr>
          <w:rFonts w:asciiTheme="minorHAnsi" w:hAnsiTheme="minorHAnsi" w:cs="Arial"/>
          <w:b/>
          <w:bCs/>
          <w:sz w:val="32"/>
          <w:szCs w:val="32"/>
          <w:u w:val="single"/>
        </w:rPr>
      </w:pPr>
    </w:p>
    <w:p w:rsidR="008B5C6B" w:rsidRPr="008B5C6B" w:rsidRDefault="008B5C6B" w:rsidP="008B5C6B">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66" w:rsidRDefault="00B65E66" w:rsidP="0034192E">
      <w:r>
        <w:separator/>
      </w:r>
    </w:p>
  </w:endnote>
  <w:endnote w:type="continuationSeparator" w:id="0">
    <w:p w:rsidR="00B65E66" w:rsidRDefault="00B65E6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861E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66" w:rsidRDefault="00B65E66" w:rsidP="0034192E">
      <w:r>
        <w:separator/>
      </w:r>
    </w:p>
  </w:footnote>
  <w:footnote w:type="continuationSeparator" w:id="0">
    <w:p w:rsidR="00B65E66" w:rsidRDefault="00B65E66"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5C6B"/>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861EA"/>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65E66"/>
    <w:rsid w:val="00B809BD"/>
    <w:rsid w:val="00B80FF2"/>
    <w:rsid w:val="00B85FA6"/>
    <w:rsid w:val="00B92315"/>
    <w:rsid w:val="00BB095E"/>
    <w:rsid w:val="00BC2A89"/>
    <w:rsid w:val="00BD2AC1"/>
    <w:rsid w:val="00BE1118"/>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829E94-8A7A-4BFA-BAB3-9EA33538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583550-00B2-4655-876D-45C5CC7D0C2C}"/>
</file>

<file path=customXml/itemProps2.xml><?xml version="1.0" encoding="utf-8"?>
<ds:datastoreItem xmlns:ds="http://schemas.openxmlformats.org/officeDocument/2006/customXml" ds:itemID="{AD10DC43-899E-4D3F-8EA4-31118B6823CA}"/>
</file>

<file path=customXml/itemProps3.xml><?xml version="1.0" encoding="utf-8"?>
<ds:datastoreItem xmlns:ds="http://schemas.openxmlformats.org/officeDocument/2006/customXml" ds:itemID="{6FDF4A44-A71A-4942-8CF5-7A94CE2662D4}"/>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3</cp:revision>
  <cp:lastPrinted>2015-08-10T09:02:00Z</cp:lastPrinted>
  <dcterms:created xsi:type="dcterms:W3CDTF">2016-10-12T08:22:00Z</dcterms:created>
  <dcterms:modified xsi:type="dcterms:W3CDTF">2016-10-12T08:25:00Z</dcterms:modified>
</cp:coreProperties>
</file>